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276"/>
        <w:gridCol w:w="1842"/>
        <w:gridCol w:w="1276"/>
        <w:gridCol w:w="4111"/>
        <w:gridCol w:w="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118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5387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bookmarkStart w:id="0" w:name="_MON_1037430916"/>
        <w:bookmarkEnd w:id="0"/>
        <w:tc>
          <w:tcPr>
            <w:tcW w:w="3118" w:type="dxa"/>
            <w:gridSpan w:val="2"/>
            <w:vMerge w:val="restart"/>
          </w:tcPr>
          <w:p w:rsidR="00000000" w:rsidRDefault="00A61B11">
            <w:pPr>
              <w:jc w:val="center"/>
            </w:pPr>
            <w:r>
              <w:object w:dxaOrig="85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8.5pt" o:ole="" fillcolor="window">
                  <v:imagedata r:id="rId6" o:title=""/>
                </v:shape>
                <o:OLEObject Type="Embed" ProgID="Word.Picture.8" ShapeID="_x0000_i1025" DrawAspect="Content" ObjectID="_1491118032" r:id="rId7"/>
              </w:object>
            </w:r>
          </w:p>
          <w:p w:rsidR="00000000" w:rsidRDefault="00A61B11">
            <w:pPr>
              <w:pStyle w:val="Ttulo1"/>
            </w:pPr>
            <w:r>
              <w:t>UNIVERSIDAD SIMÓN BOLÍVAR</w:t>
            </w:r>
          </w:p>
          <w:p w:rsidR="00000000" w:rsidRDefault="00A61B11">
            <w:pPr>
              <w:jc w:val="center"/>
              <w:rPr>
                <w:sz w:val="24"/>
                <w:lang w:val="es-VE"/>
              </w:rPr>
            </w:pPr>
            <w:r>
              <w:rPr>
                <w:sz w:val="16"/>
              </w:rPr>
              <w:t>VICERRECTORADO ACADÉMICO</w:t>
            </w:r>
          </w:p>
        </w:tc>
        <w:tc>
          <w:tcPr>
            <w:tcW w:w="5387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118" w:type="dxa"/>
            <w:gridSpan w:val="2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5387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118" w:type="dxa"/>
            <w:gridSpan w:val="2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5387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118" w:type="dxa"/>
            <w:gridSpan w:val="2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5387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118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5387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</w:tcPr>
          <w:p w:rsidR="00000000" w:rsidRDefault="00A61B11">
            <w:pPr>
              <w:pStyle w:val="Ttulo2"/>
              <w:spacing w:before="60"/>
            </w:pPr>
            <w:r>
              <w:t>MICRO - MEMO</w:t>
            </w: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118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5387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1276" w:type="dxa"/>
          </w:tcPr>
          <w:p w:rsidR="00000000" w:rsidRDefault="00A61B11">
            <w:pPr>
              <w:spacing w:before="60"/>
              <w:jc w:val="both"/>
              <w:rPr>
                <w:b/>
                <w:sz w:val="24"/>
                <w:lang w:val="es-VE"/>
              </w:rPr>
            </w:pPr>
            <w:r>
              <w:rPr>
                <w:b/>
                <w:sz w:val="24"/>
                <w:lang w:val="es-VE"/>
              </w:rPr>
              <w:t>PARA:</w:t>
            </w:r>
          </w:p>
        </w:tc>
        <w:tc>
          <w:tcPr>
            <w:tcW w:w="7229" w:type="dxa"/>
            <w:gridSpan w:val="3"/>
            <w:vMerge w:val="restart"/>
          </w:tcPr>
          <w:p w:rsidR="00000000" w:rsidRDefault="00A61B11" w:rsidP="00597591">
            <w:pPr>
              <w:spacing w:before="60" w:line="312" w:lineRule="auto"/>
              <w:jc w:val="both"/>
              <w:rPr>
                <w:b/>
                <w:sz w:val="24"/>
                <w:lang w:val="es-VE"/>
              </w:rPr>
            </w:pPr>
            <w:r>
              <w:rPr>
                <w:b/>
                <w:sz w:val="24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" w:name="Texto1"/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  <w:instrText>FORMTEXT</w:instrText>
            </w:r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</w:r>
            <w:r>
              <w:rPr>
                <w:b/>
                <w:sz w:val="24"/>
                <w:lang w:val="es-VE"/>
              </w:rPr>
              <w:fldChar w:fldCharType="separate"/>
            </w:r>
            <w:r w:rsidR="00597591">
              <w:rPr>
                <w:b/>
                <w:sz w:val="24"/>
                <w:lang w:val="es-VE"/>
              </w:rPr>
              <w:t> </w:t>
            </w:r>
            <w:r w:rsidR="00597591">
              <w:rPr>
                <w:b/>
                <w:sz w:val="24"/>
                <w:lang w:val="es-VE"/>
              </w:rPr>
              <w:t> </w:t>
            </w:r>
            <w:r w:rsidR="00597591">
              <w:rPr>
                <w:b/>
                <w:sz w:val="24"/>
                <w:lang w:val="es-VE"/>
              </w:rPr>
              <w:t> </w:t>
            </w:r>
            <w:r w:rsidR="00597591">
              <w:rPr>
                <w:b/>
                <w:sz w:val="24"/>
                <w:lang w:val="es-VE"/>
              </w:rPr>
              <w:t> </w:t>
            </w:r>
            <w:r w:rsidR="00597591">
              <w:rPr>
                <w:b/>
                <w:sz w:val="24"/>
                <w:lang w:val="es-VE"/>
              </w:rPr>
              <w:t> </w:t>
            </w:r>
            <w:r>
              <w:rPr>
                <w:b/>
                <w:sz w:val="24"/>
                <w:lang w:val="es-VE"/>
              </w:rPr>
              <w:fldChar w:fldCharType="end"/>
            </w:r>
            <w:bookmarkEnd w:id="1"/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1276" w:type="dxa"/>
          </w:tcPr>
          <w:p w:rsidR="00000000" w:rsidRDefault="00A61B11">
            <w:pPr>
              <w:spacing w:before="60"/>
              <w:jc w:val="both"/>
              <w:rPr>
                <w:b/>
                <w:sz w:val="24"/>
                <w:lang w:val="es-VE"/>
              </w:rPr>
            </w:pPr>
          </w:p>
        </w:tc>
        <w:tc>
          <w:tcPr>
            <w:tcW w:w="7229" w:type="dxa"/>
            <w:gridSpan w:val="3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1276" w:type="dxa"/>
          </w:tcPr>
          <w:p w:rsidR="00000000" w:rsidRDefault="00A61B11">
            <w:pPr>
              <w:spacing w:before="60"/>
              <w:jc w:val="both"/>
              <w:rPr>
                <w:b/>
                <w:sz w:val="24"/>
                <w:lang w:val="es-VE"/>
              </w:rPr>
            </w:pPr>
            <w:r>
              <w:rPr>
                <w:b/>
                <w:sz w:val="24"/>
                <w:lang w:val="es-VE"/>
              </w:rPr>
              <w:t>DE:</w:t>
            </w:r>
          </w:p>
        </w:tc>
        <w:tc>
          <w:tcPr>
            <w:tcW w:w="7229" w:type="dxa"/>
            <w:gridSpan w:val="3"/>
            <w:vMerge w:val="restart"/>
          </w:tcPr>
          <w:p w:rsidR="00000000" w:rsidRDefault="00A61B11">
            <w:pPr>
              <w:spacing w:before="60"/>
              <w:jc w:val="both"/>
              <w:rPr>
                <w:b/>
                <w:sz w:val="24"/>
                <w:lang w:val="es-VE"/>
              </w:rPr>
            </w:pPr>
            <w:r>
              <w:rPr>
                <w:b/>
                <w:sz w:val="24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  <w:instrText>FORMTEXT</w:instrText>
            </w:r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</w:r>
            <w:r>
              <w:rPr>
                <w:b/>
                <w:sz w:val="24"/>
                <w:lang w:val="es-VE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  <w:lang w:val="es-VE"/>
              </w:rPr>
              <w:fldChar w:fldCharType="end"/>
            </w: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1276" w:type="dxa"/>
          </w:tcPr>
          <w:p w:rsidR="00000000" w:rsidRDefault="00A61B11">
            <w:pPr>
              <w:spacing w:before="60"/>
              <w:jc w:val="both"/>
              <w:rPr>
                <w:b/>
                <w:sz w:val="24"/>
                <w:lang w:val="es-VE"/>
              </w:rPr>
            </w:pPr>
          </w:p>
        </w:tc>
        <w:tc>
          <w:tcPr>
            <w:tcW w:w="7229" w:type="dxa"/>
            <w:gridSpan w:val="3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1276" w:type="dxa"/>
          </w:tcPr>
          <w:p w:rsidR="00000000" w:rsidRDefault="00A61B11">
            <w:pPr>
              <w:spacing w:before="60"/>
              <w:jc w:val="both"/>
              <w:rPr>
                <w:b/>
                <w:sz w:val="24"/>
                <w:lang w:val="es-VE"/>
              </w:rPr>
            </w:pPr>
            <w:r>
              <w:rPr>
                <w:b/>
                <w:sz w:val="24"/>
                <w:lang w:val="es-VE"/>
              </w:rPr>
              <w:t>ASUNTO:</w:t>
            </w:r>
          </w:p>
        </w:tc>
        <w:tc>
          <w:tcPr>
            <w:tcW w:w="7229" w:type="dxa"/>
            <w:gridSpan w:val="3"/>
            <w:vMerge w:val="restart"/>
          </w:tcPr>
          <w:p w:rsidR="00000000" w:rsidRDefault="00A61B11">
            <w:pPr>
              <w:spacing w:before="60"/>
              <w:jc w:val="both"/>
              <w:rPr>
                <w:b/>
                <w:sz w:val="24"/>
                <w:lang w:val="es-VE"/>
              </w:rPr>
            </w:pPr>
            <w:r>
              <w:rPr>
                <w:b/>
                <w:sz w:val="24"/>
                <w:lang w:val="es-VE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  <w:instrText>FORMTEXT</w:instrText>
            </w:r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</w:r>
            <w:r>
              <w:rPr>
                <w:b/>
                <w:sz w:val="24"/>
                <w:lang w:val="es-VE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  <w:lang w:val="es-VE"/>
              </w:rPr>
              <w:fldChar w:fldCharType="end"/>
            </w: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1276" w:type="dxa"/>
          </w:tcPr>
          <w:p w:rsidR="00000000" w:rsidRDefault="00A61B11">
            <w:pPr>
              <w:spacing w:before="60"/>
              <w:jc w:val="both"/>
              <w:rPr>
                <w:b/>
                <w:sz w:val="24"/>
                <w:lang w:val="es-VE"/>
              </w:rPr>
            </w:pPr>
          </w:p>
        </w:tc>
        <w:tc>
          <w:tcPr>
            <w:tcW w:w="7229" w:type="dxa"/>
            <w:gridSpan w:val="3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1276" w:type="dxa"/>
          </w:tcPr>
          <w:p w:rsidR="00000000" w:rsidRDefault="00A61B11">
            <w:pPr>
              <w:spacing w:before="60"/>
              <w:jc w:val="both"/>
              <w:rPr>
                <w:b/>
                <w:sz w:val="24"/>
                <w:lang w:val="es-VE"/>
              </w:rPr>
            </w:pPr>
            <w:r>
              <w:rPr>
                <w:b/>
                <w:sz w:val="24"/>
                <w:lang w:val="es-VE"/>
              </w:rPr>
              <w:t>FECHA:</w:t>
            </w:r>
          </w:p>
        </w:tc>
        <w:tc>
          <w:tcPr>
            <w:tcW w:w="7229" w:type="dxa"/>
            <w:gridSpan w:val="3"/>
          </w:tcPr>
          <w:p w:rsidR="00000000" w:rsidRDefault="00A61B11">
            <w:pPr>
              <w:spacing w:before="60"/>
              <w:jc w:val="both"/>
              <w:rPr>
                <w:b/>
                <w:sz w:val="24"/>
                <w:lang w:val="es-VE"/>
              </w:rPr>
            </w:pPr>
            <w:r>
              <w:rPr>
                <w:b/>
                <w:sz w:val="24"/>
                <w:lang w:val="es-VE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2"/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  <w:instrText>FORMTEXT</w:instrText>
            </w:r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</w:r>
            <w:r>
              <w:rPr>
                <w:b/>
                <w:sz w:val="24"/>
                <w:lang w:val="es-VE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  <w:lang w:val="es-VE"/>
              </w:rPr>
              <w:fldChar w:fldCharType="end"/>
            </w:r>
            <w:bookmarkEnd w:id="2"/>
            <w:r>
              <w:rPr>
                <w:b/>
                <w:sz w:val="24"/>
                <w:lang w:val="es-VE"/>
              </w:rPr>
              <w:t xml:space="preserve"> / </w:t>
            </w:r>
            <w:r>
              <w:rPr>
                <w:b/>
                <w:sz w:val="24"/>
                <w:lang w:val="es-V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  <w:instrText>FORMTEXT</w:instrText>
            </w:r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</w:r>
            <w:r>
              <w:rPr>
                <w:b/>
                <w:sz w:val="24"/>
                <w:lang w:val="es-VE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  <w:lang w:val="es-VE"/>
              </w:rPr>
              <w:fldChar w:fldCharType="end"/>
            </w:r>
            <w:r>
              <w:rPr>
                <w:b/>
                <w:sz w:val="24"/>
                <w:lang w:val="es-VE"/>
              </w:rPr>
              <w:t xml:space="preserve"> / </w:t>
            </w:r>
            <w:r>
              <w:rPr>
                <w:b/>
                <w:sz w:val="24"/>
                <w:lang w:val="es-V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  <w:instrText>FORMTEXT</w:instrText>
            </w:r>
            <w:r>
              <w:rPr>
                <w:b/>
                <w:sz w:val="24"/>
                <w:lang w:val="es-VE"/>
              </w:rPr>
              <w:instrText xml:space="preserve"> </w:instrText>
            </w:r>
            <w:r>
              <w:rPr>
                <w:b/>
                <w:sz w:val="24"/>
                <w:lang w:val="es-VE"/>
              </w:rPr>
            </w:r>
            <w:r>
              <w:rPr>
                <w:b/>
                <w:sz w:val="24"/>
                <w:lang w:val="es-VE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  <w:lang w:val="es-VE"/>
              </w:rPr>
              <w:fldChar w:fldCharType="end"/>
            </w: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118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5387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 w:val="restart"/>
          </w:tcPr>
          <w:p w:rsidR="00000000" w:rsidRDefault="00A61B11">
            <w:pPr>
              <w:spacing w:before="60" w:line="312" w:lineRule="auto"/>
              <w:jc w:val="both"/>
              <w:rPr>
                <w:sz w:val="24"/>
                <w:lang w:val="es-VE"/>
              </w:rPr>
            </w:pPr>
            <w:r>
              <w:rPr>
                <w:sz w:val="24"/>
                <w:lang w:val="es-VE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3" w:name="Texto3"/>
            <w:r>
              <w:rPr>
                <w:sz w:val="24"/>
                <w:lang w:val="es-VE"/>
              </w:rPr>
              <w:instrText xml:space="preserve"> </w:instrText>
            </w:r>
            <w:r>
              <w:rPr>
                <w:sz w:val="24"/>
                <w:lang w:val="es-VE"/>
              </w:rPr>
              <w:instrText>FORMTEXT</w:instrText>
            </w:r>
            <w:r>
              <w:rPr>
                <w:sz w:val="24"/>
                <w:lang w:val="es-VE"/>
              </w:rPr>
              <w:instrText xml:space="preserve"> </w:instrText>
            </w:r>
            <w:r>
              <w:rPr>
                <w:sz w:val="24"/>
                <w:lang w:val="es-VE"/>
              </w:rPr>
            </w:r>
            <w:r>
              <w:rPr>
                <w:sz w:val="24"/>
                <w:lang w:val="es-VE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es-VE"/>
              </w:rPr>
              <w:fldChar w:fldCharType="end"/>
            </w:r>
            <w:bookmarkEnd w:id="3"/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8505" w:type="dxa"/>
            <w:gridSpan w:val="4"/>
            <w:vMerge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4394" w:type="dxa"/>
            <w:gridSpan w:val="3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4394" w:type="dxa"/>
            <w:gridSpan w:val="3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4111" w:type="dxa"/>
          </w:tcPr>
          <w:p w:rsidR="00000000" w:rsidRDefault="00A61B11">
            <w:pPr>
              <w:pStyle w:val="Ttulo3"/>
            </w:pPr>
            <w:r>
              <w:t>FIRMA</w:t>
            </w: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4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118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5387" w:type="dxa"/>
            <w:gridSpan w:val="2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  <w:tc>
          <w:tcPr>
            <w:tcW w:w="351" w:type="dxa"/>
          </w:tcPr>
          <w:p w:rsidR="00000000" w:rsidRDefault="00A61B11">
            <w:pPr>
              <w:spacing w:before="60"/>
              <w:jc w:val="both"/>
              <w:rPr>
                <w:sz w:val="24"/>
                <w:lang w:val="es-VE"/>
              </w:rPr>
            </w:pPr>
          </w:p>
        </w:tc>
      </w:tr>
    </w:tbl>
    <w:p w:rsidR="00A61B11" w:rsidRDefault="00A61B11">
      <w:pPr>
        <w:jc w:val="both"/>
        <w:rPr>
          <w:sz w:val="8"/>
          <w:lang w:val="es-VE"/>
        </w:rPr>
      </w:pPr>
    </w:p>
    <w:sectPr w:rsidR="00A61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24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11" w:rsidRDefault="00A61B11">
      <w:r>
        <w:separator/>
      </w:r>
    </w:p>
  </w:endnote>
  <w:endnote w:type="continuationSeparator" w:id="0">
    <w:p w:rsidR="00A61B11" w:rsidRDefault="00A6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91" w:rsidRDefault="0059759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1B11">
    <w:pPr>
      <w:pStyle w:val="Piedepgina"/>
      <w:rPr>
        <w:sz w:val="12"/>
        <w:lang w:val="es-VE"/>
      </w:rPr>
    </w:pPr>
    <w:r>
      <w:rPr>
        <w:sz w:val="12"/>
        <w:lang w:val="es-VE"/>
      </w:rPr>
      <w:t xml:space="preserve">FORMULARIO   101-08                     DII   </w:t>
    </w:r>
    <w:r w:rsidR="00597591">
      <w:rPr>
        <w:sz w:val="12"/>
        <w:lang w:val="es-VE"/>
      </w:rPr>
      <w:t>04/2015</w:t>
    </w:r>
    <w:r>
      <w:rPr>
        <w:sz w:val="12"/>
        <w:lang w:val="es-VE"/>
      </w:rPr>
      <w:t xml:space="preserve">                                  </w:t>
    </w:r>
    <w:r>
      <w:rPr>
        <w:b/>
        <w:sz w:val="12"/>
        <w:lang w:val="es-VE"/>
      </w:rPr>
      <w:t>Original:</w:t>
    </w:r>
    <w:r>
      <w:rPr>
        <w:sz w:val="12"/>
        <w:lang w:val="es-VE"/>
      </w:rPr>
      <w:t xml:space="preserve"> Destinatario                                                 </w:t>
    </w:r>
    <w:r>
      <w:rPr>
        <w:b/>
        <w:sz w:val="12"/>
        <w:lang w:val="es-VE"/>
      </w:rPr>
      <w:t>Duplicado:</w:t>
    </w:r>
    <w:r>
      <w:rPr>
        <w:sz w:val="12"/>
        <w:lang w:val="es-VE"/>
      </w:rPr>
      <w:t xml:space="preserve"> Unidad Solicitante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91" w:rsidRDefault="005975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11" w:rsidRDefault="00A61B11">
      <w:r>
        <w:separator/>
      </w:r>
    </w:p>
  </w:footnote>
  <w:footnote w:type="continuationSeparator" w:id="0">
    <w:p w:rsidR="00A61B11" w:rsidRDefault="00A6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91" w:rsidRDefault="0059759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91" w:rsidRDefault="0059759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91" w:rsidRDefault="0059759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h5n7m1dcBUWqFFodil9yogzdVU=" w:salt="/sxvUFLyGTSAK2PTY5kE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91"/>
    <w:rsid w:val="00597591"/>
    <w:rsid w:val="00A6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s-VE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b/>
      <w:sz w:val="24"/>
      <w:lang w:val="es-V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101-08 MICRO-MEMO.dotx</Template>
  <TotalTime>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USB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</dc:creator>
  <cp:lastModifiedBy>vparedes</cp:lastModifiedBy>
  <cp:revision>2</cp:revision>
  <dcterms:created xsi:type="dcterms:W3CDTF">2015-04-21T15:11:00Z</dcterms:created>
  <dcterms:modified xsi:type="dcterms:W3CDTF">2015-04-21T15:11:00Z</dcterms:modified>
</cp:coreProperties>
</file>